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5CA" w:rsidRDefault="000975CA" w:rsidP="000975CA">
      <w:pPr>
        <w:pStyle w:val="NormalWeb"/>
        <w:bidi/>
        <w:spacing w:before="0" w:beforeAutospacing="0" w:after="0" w:afterAutospacing="0" w:line="480" w:lineRule="auto"/>
        <w:jc w:val="center"/>
      </w:pPr>
      <w:r>
        <w:rPr>
          <w:b/>
          <w:bCs/>
          <w:color w:val="800000"/>
          <w:sz w:val="32"/>
          <w:szCs w:val="32"/>
          <w:rtl/>
        </w:rPr>
        <w:t>جهر</w:t>
      </w:r>
      <w:r>
        <w:rPr>
          <w:b/>
          <w:bCs/>
          <w:color w:val="800000"/>
          <w:sz w:val="32"/>
          <w:szCs w:val="32"/>
        </w:rPr>
        <w:t xml:space="preserve"> </w:t>
      </w:r>
      <w:r>
        <w:rPr>
          <w:b/>
          <w:bCs/>
          <w:color w:val="800000"/>
          <w:sz w:val="32"/>
          <w:szCs w:val="32"/>
          <w:rtl/>
        </w:rPr>
        <w:t>وهمس</w:t>
      </w:r>
    </w:p>
    <w:p w:rsidR="000975CA" w:rsidRDefault="000975CA" w:rsidP="000975CA">
      <w:pPr>
        <w:pStyle w:val="NormalWeb"/>
        <w:bidi/>
        <w:spacing w:before="0" w:beforeAutospacing="0" w:after="0" w:afterAutospacing="0" w:line="480" w:lineRule="auto"/>
      </w:pPr>
      <w:r>
        <w:rPr>
          <w:b/>
          <w:bCs/>
          <w:sz w:val="27"/>
          <w:szCs w:val="27"/>
          <w:rtl/>
        </w:rPr>
        <w:t>جهر در لغت به معنای آشکار بودن و آواز بلند و در</w:t>
      </w:r>
      <w:r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  <w:rtl/>
        </w:rPr>
        <w:t>تجوید عبارت است از : صوت حاصل از ارتعاش تارهای صوتی. حروفی که دارای صفت جهر</w:t>
      </w:r>
      <w:r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  <w:rtl/>
        </w:rPr>
        <w:t>هستند عبارتند از</w:t>
      </w:r>
      <w:r>
        <w:rPr>
          <w:b/>
          <w:bCs/>
          <w:sz w:val="27"/>
          <w:szCs w:val="27"/>
        </w:rPr>
        <w:t>:</w:t>
      </w:r>
      <w:r>
        <w:rPr>
          <w:b/>
          <w:bCs/>
          <w:sz w:val="27"/>
          <w:szCs w:val="27"/>
        </w:rPr>
        <w:br/>
      </w:r>
      <w:r>
        <w:rPr>
          <w:b/>
          <w:bCs/>
          <w:sz w:val="27"/>
          <w:szCs w:val="27"/>
          <w:rtl/>
        </w:rPr>
        <w:t>ءـ ب ـ ج ـ دـ ذـ رـزـض ـ ط ـ ظ ـ ع ـ غ ـ ق ـ ل ـ م ـ ن ـ و</w:t>
      </w:r>
      <w:r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  <w:rtl/>
        </w:rPr>
        <w:t>ـ ی</w:t>
      </w:r>
      <w:r>
        <w:rPr>
          <w:b/>
          <w:bCs/>
          <w:sz w:val="27"/>
          <w:szCs w:val="27"/>
        </w:rPr>
        <w:t xml:space="preserve"> .</w:t>
      </w:r>
      <w:r>
        <w:rPr>
          <w:b/>
          <w:bCs/>
          <w:sz w:val="27"/>
          <w:szCs w:val="27"/>
        </w:rPr>
        <w:br/>
      </w:r>
      <w:proofErr w:type="gramStart"/>
      <w:r>
        <w:rPr>
          <w:b/>
          <w:bCs/>
          <w:sz w:val="27"/>
          <w:szCs w:val="27"/>
        </w:rPr>
        <w:t>«</w:t>
      </w:r>
      <w:r>
        <w:rPr>
          <w:b/>
          <w:bCs/>
          <w:sz w:val="27"/>
          <w:szCs w:val="27"/>
          <w:rtl/>
        </w:rPr>
        <w:t>همس» در لغت به معنی «صدای آهسته و مخفی بودن» آمده است و در اصطلاح</w:t>
      </w:r>
      <w:r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  <w:rtl/>
        </w:rPr>
        <w:t>تجویدی عبارت است از «بی بهره بودن حرف از صوت جهری به سبب عدم ارتعاش تارهای</w:t>
      </w:r>
      <w:r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  <w:rtl/>
        </w:rPr>
        <w:t>صوتی».</w:t>
      </w:r>
      <w:proofErr w:type="gramEnd"/>
      <w:r>
        <w:rPr>
          <w:b/>
          <w:bCs/>
          <w:sz w:val="27"/>
          <w:szCs w:val="27"/>
          <w:rtl/>
        </w:rPr>
        <w:t xml:space="preserve"> حروفی که دارای صفت همس است ده حرف است که در عبارت « فَحَثَّهُ شَخصٌ</w:t>
      </w:r>
      <w:r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  <w:rtl/>
        </w:rPr>
        <w:t>سَکَت» جمع آمده‌ است. همانگونه که در بالا ذکر شد بقیۀ حروف دارای صفت جهر هستند</w:t>
      </w:r>
      <w:r>
        <w:rPr>
          <w:b/>
          <w:bCs/>
          <w:sz w:val="27"/>
          <w:szCs w:val="27"/>
        </w:rPr>
        <w:t xml:space="preserve">. </w:t>
      </w:r>
      <w:r>
        <w:rPr>
          <w:b/>
          <w:bCs/>
          <w:sz w:val="27"/>
          <w:szCs w:val="27"/>
          <w:rtl/>
        </w:rPr>
        <w:t>برای تشخیص حروف مجهور و مهموس می توان نوک انگشت را بر روی برآمدگی جلوی گردن که</w:t>
      </w:r>
      <w:r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  <w:rtl/>
        </w:rPr>
        <w:t>به سیب آدم معروف است گذاشته و حرف را تلفظ نمود. در صورت احساس ارتعاش تارهای صوتی</w:t>
      </w:r>
      <w:r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  <w:rtl/>
        </w:rPr>
        <w:t>در زیر انگشت حرف مجهور و در غیر این صورت مهموس است</w:t>
      </w:r>
      <w:r>
        <w:rPr>
          <w:b/>
          <w:bCs/>
          <w:sz w:val="27"/>
          <w:szCs w:val="27"/>
        </w:rPr>
        <w:t xml:space="preserve">. </w:t>
      </w:r>
    </w:p>
    <w:p w:rsidR="000975CA" w:rsidRDefault="000975CA" w:rsidP="000975CA">
      <w:pPr>
        <w:pStyle w:val="NormalWeb"/>
        <w:bidi/>
        <w:spacing w:before="0" w:beforeAutospacing="0" w:after="0" w:afterAutospacing="0" w:line="480" w:lineRule="auto"/>
        <w:jc w:val="center"/>
      </w:pPr>
      <w:r>
        <w:rPr>
          <w:b/>
          <w:bCs/>
          <w:color w:val="800000"/>
          <w:sz w:val="32"/>
          <w:szCs w:val="32"/>
          <w:rtl/>
        </w:rPr>
        <w:t>شدة و</w:t>
      </w:r>
      <w:r>
        <w:rPr>
          <w:b/>
          <w:bCs/>
          <w:color w:val="800000"/>
          <w:sz w:val="32"/>
          <w:szCs w:val="32"/>
        </w:rPr>
        <w:t xml:space="preserve"> </w:t>
      </w:r>
      <w:r>
        <w:rPr>
          <w:b/>
          <w:bCs/>
          <w:color w:val="800000"/>
          <w:sz w:val="32"/>
          <w:szCs w:val="32"/>
          <w:rtl/>
        </w:rPr>
        <w:t>رخوة</w:t>
      </w:r>
    </w:p>
    <w:p w:rsidR="000975CA" w:rsidRDefault="000975CA" w:rsidP="000975CA">
      <w:pPr>
        <w:pStyle w:val="NormalWeb"/>
        <w:bidi/>
        <w:spacing w:before="0" w:beforeAutospacing="0" w:after="0" w:afterAutospacing="0" w:line="480" w:lineRule="auto"/>
      </w:pPr>
      <w:proofErr w:type="gramStart"/>
      <w:r>
        <w:rPr>
          <w:b/>
          <w:bCs/>
          <w:sz w:val="27"/>
          <w:szCs w:val="27"/>
        </w:rPr>
        <w:t>«</w:t>
      </w:r>
      <w:r>
        <w:rPr>
          <w:b/>
          <w:bCs/>
          <w:sz w:val="27"/>
          <w:szCs w:val="27"/>
          <w:rtl/>
        </w:rPr>
        <w:t>شدة» در لغت به معنای «قوت» و در اصطلاح تجوید به</w:t>
      </w:r>
      <w:r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  <w:rtl/>
        </w:rPr>
        <w:t>معنای «انسداد کامل صوت در مخرج حرف» است.</w:t>
      </w:r>
      <w:proofErr w:type="gramEnd"/>
      <w:r>
        <w:rPr>
          <w:b/>
          <w:bCs/>
          <w:sz w:val="27"/>
          <w:szCs w:val="27"/>
          <w:rtl/>
        </w:rPr>
        <w:t xml:space="preserve"> در این حروف اگر گیرش مخرج حرف برطرف</w:t>
      </w:r>
      <w:r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  <w:rtl/>
        </w:rPr>
        <w:t>نشود حرف تلفظ نخواهد شد. مثال: ربِّ، بَرَزوا، أرباب</w:t>
      </w:r>
      <w:r>
        <w:rPr>
          <w:b/>
          <w:bCs/>
          <w:sz w:val="27"/>
          <w:szCs w:val="27"/>
        </w:rPr>
        <w:t>.</w:t>
      </w:r>
      <w:r>
        <w:rPr>
          <w:b/>
          <w:bCs/>
          <w:sz w:val="27"/>
          <w:szCs w:val="27"/>
        </w:rPr>
        <w:br/>
      </w:r>
      <w:r>
        <w:rPr>
          <w:b/>
          <w:bCs/>
          <w:sz w:val="27"/>
          <w:szCs w:val="27"/>
          <w:rtl/>
        </w:rPr>
        <w:t>این حروف هشت حرفاست که</w:t>
      </w:r>
      <w:r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  <w:rtl/>
        </w:rPr>
        <w:t>عبارتند از: ء، ج، د، ت، ط، ب، ق، ك، که در عبارت (أجدت طبقك) گرد آمده</w:t>
      </w:r>
      <w:r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  <w:rtl/>
        </w:rPr>
        <w:t>است</w:t>
      </w:r>
      <w:r>
        <w:rPr>
          <w:b/>
          <w:bCs/>
          <w:sz w:val="27"/>
          <w:szCs w:val="27"/>
        </w:rPr>
        <w:t>.</w:t>
      </w:r>
      <w:r>
        <w:rPr>
          <w:b/>
          <w:bCs/>
          <w:sz w:val="27"/>
          <w:szCs w:val="27"/>
        </w:rPr>
        <w:br/>
        <w:t>«</w:t>
      </w:r>
      <w:r>
        <w:rPr>
          <w:b/>
          <w:bCs/>
          <w:sz w:val="27"/>
          <w:szCs w:val="27"/>
          <w:rtl/>
        </w:rPr>
        <w:t>رخوة» در لغت به معنای «سستی» و در اصطلاح تجوید عبارت است از: جریان کامل</w:t>
      </w:r>
      <w:r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  <w:rtl/>
        </w:rPr>
        <w:t>صوت در مخرج حرف</w:t>
      </w:r>
      <w:r>
        <w:rPr>
          <w:b/>
          <w:bCs/>
          <w:sz w:val="27"/>
          <w:szCs w:val="27"/>
        </w:rPr>
        <w:t>.</w:t>
      </w:r>
      <w:r>
        <w:rPr>
          <w:b/>
          <w:bCs/>
          <w:sz w:val="27"/>
          <w:szCs w:val="27"/>
        </w:rPr>
        <w:br/>
      </w:r>
      <w:r>
        <w:rPr>
          <w:b/>
          <w:bCs/>
          <w:sz w:val="27"/>
          <w:szCs w:val="27"/>
          <w:rtl/>
        </w:rPr>
        <w:t>در حروف رخوة با وجود گیرش صدای حرف می تواند امتداد</w:t>
      </w:r>
      <w:r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  <w:rtl/>
        </w:rPr>
        <w:t>یابد</w:t>
      </w:r>
      <w:r>
        <w:rPr>
          <w:b/>
          <w:bCs/>
          <w:sz w:val="27"/>
          <w:szCs w:val="27"/>
        </w:rPr>
        <w:t>.</w:t>
      </w:r>
    </w:p>
    <w:p w:rsidR="000975CA" w:rsidRDefault="000975CA" w:rsidP="000975CA">
      <w:pPr>
        <w:pStyle w:val="NormalWeb"/>
        <w:bidi/>
        <w:spacing w:before="0" w:beforeAutospacing="0" w:after="0" w:afterAutospacing="0" w:line="480" w:lineRule="auto"/>
        <w:jc w:val="center"/>
      </w:pPr>
      <w:r>
        <w:rPr>
          <w:b/>
          <w:bCs/>
          <w:color w:val="800000"/>
          <w:sz w:val="32"/>
          <w:szCs w:val="32"/>
          <w:rtl/>
        </w:rPr>
        <w:t>توسط</w:t>
      </w:r>
    </w:p>
    <w:p w:rsidR="000975CA" w:rsidRDefault="000975CA" w:rsidP="000975CA">
      <w:pPr>
        <w:pStyle w:val="NormalWeb"/>
        <w:bidi/>
        <w:spacing w:before="0" w:beforeAutospacing="0" w:after="0" w:afterAutospacing="0" w:line="480" w:lineRule="auto"/>
      </w:pPr>
      <w:r>
        <w:rPr>
          <w:b/>
          <w:bCs/>
          <w:sz w:val="27"/>
          <w:szCs w:val="27"/>
          <w:rtl/>
        </w:rPr>
        <w:lastRenderedPageBreak/>
        <w:t>دانشمندان علم تجوید از حالتی بین شدة و رخوة در</w:t>
      </w:r>
      <w:r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  <w:rtl/>
        </w:rPr>
        <w:t>تعدادی از حروف سخن گفته‌اند که از ریزنگری و دقت علمای مسلمان در قرون اولیۀ اسلام</w:t>
      </w:r>
      <w:r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  <w:rtl/>
        </w:rPr>
        <w:t>حکایت دارد. پنج حرف (ل، ن، ع، م، ر) که در عبارت «لن عمر» گرد آمده است دارای صفت</w:t>
      </w:r>
      <w:r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  <w:rtl/>
        </w:rPr>
        <w:t>توسط است. از ویژگی های جالب توجه حروف توسط در تلاوت قرآن می توان به خاصیت تحریر</w:t>
      </w:r>
      <w:r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  <w:rtl/>
        </w:rPr>
        <w:t>پذیری آن اشاره کرد</w:t>
      </w:r>
      <w:r>
        <w:rPr>
          <w:b/>
          <w:bCs/>
          <w:sz w:val="27"/>
          <w:szCs w:val="27"/>
        </w:rPr>
        <w:t>.</w:t>
      </w:r>
    </w:p>
    <w:p w:rsidR="000975CA" w:rsidRDefault="000975CA" w:rsidP="000975CA">
      <w:pPr>
        <w:pStyle w:val="NormalWeb"/>
        <w:bidi/>
        <w:spacing w:before="0" w:beforeAutospacing="0" w:after="0" w:afterAutospacing="0" w:line="480" w:lineRule="auto"/>
        <w:jc w:val="center"/>
      </w:pPr>
      <w:r>
        <w:rPr>
          <w:b/>
          <w:bCs/>
          <w:color w:val="800000"/>
          <w:sz w:val="32"/>
          <w:szCs w:val="32"/>
          <w:rtl/>
        </w:rPr>
        <w:t>اصمات و</w:t>
      </w:r>
      <w:r>
        <w:rPr>
          <w:b/>
          <w:bCs/>
          <w:color w:val="800000"/>
          <w:sz w:val="32"/>
          <w:szCs w:val="32"/>
        </w:rPr>
        <w:t xml:space="preserve"> </w:t>
      </w:r>
      <w:r>
        <w:rPr>
          <w:b/>
          <w:bCs/>
          <w:color w:val="800000"/>
          <w:sz w:val="32"/>
          <w:szCs w:val="32"/>
          <w:rtl/>
        </w:rPr>
        <w:t>اذلاق</w:t>
      </w:r>
    </w:p>
    <w:p w:rsidR="000975CA" w:rsidRDefault="000975CA" w:rsidP="000975CA">
      <w:pPr>
        <w:pStyle w:val="NormalWeb"/>
        <w:bidi/>
        <w:spacing w:before="0" w:beforeAutospacing="0" w:after="0" w:afterAutospacing="0" w:line="480" w:lineRule="auto"/>
      </w:pPr>
      <w:r>
        <w:rPr>
          <w:b/>
          <w:bCs/>
          <w:sz w:val="27"/>
          <w:szCs w:val="27"/>
        </w:rPr>
        <w:t>«</w:t>
      </w:r>
      <w:r>
        <w:rPr>
          <w:b/>
          <w:bCs/>
          <w:sz w:val="27"/>
          <w:szCs w:val="27"/>
          <w:rtl/>
        </w:rPr>
        <w:t>اصمات» در لغت به معنای «خاموش کردن و ساکت نمودن</w:t>
      </w:r>
      <w:r>
        <w:rPr>
          <w:b/>
          <w:bCs/>
          <w:sz w:val="27"/>
          <w:szCs w:val="27"/>
        </w:rPr>
        <w:t xml:space="preserve">» </w:t>
      </w:r>
      <w:r>
        <w:rPr>
          <w:b/>
          <w:bCs/>
          <w:sz w:val="27"/>
          <w:szCs w:val="27"/>
          <w:rtl/>
        </w:rPr>
        <w:t>و در اصطلاح تجوید عبارت است از: سنگین و سخت تلفظ شدن حرف و امتناع آن از سهولت در</w:t>
      </w:r>
      <w:r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  <w:rtl/>
        </w:rPr>
        <w:t>تلفظ. غیر از حروف اذلاق باقی حروف از حروف اصمات است</w:t>
      </w:r>
      <w:r>
        <w:rPr>
          <w:b/>
          <w:bCs/>
          <w:sz w:val="27"/>
          <w:szCs w:val="27"/>
        </w:rPr>
        <w:t xml:space="preserve">. </w:t>
      </w:r>
      <w:r>
        <w:rPr>
          <w:b/>
          <w:bCs/>
          <w:sz w:val="27"/>
          <w:szCs w:val="27"/>
        </w:rPr>
        <w:br/>
      </w:r>
      <w:proofErr w:type="gramStart"/>
      <w:r>
        <w:rPr>
          <w:b/>
          <w:bCs/>
          <w:sz w:val="27"/>
          <w:szCs w:val="27"/>
        </w:rPr>
        <w:t>«</w:t>
      </w:r>
      <w:r>
        <w:rPr>
          <w:b/>
          <w:bCs/>
          <w:sz w:val="27"/>
          <w:szCs w:val="27"/>
          <w:rtl/>
        </w:rPr>
        <w:t>اذلاق» در لغت به معنای</w:t>
      </w:r>
      <w:r>
        <w:rPr>
          <w:b/>
          <w:bCs/>
          <w:sz w:val="27"/>
          <w:szCs w:val="27"/>
        </w:rPr>
        <w:t xml:space="preserve"> «</w:t>
      </w:r>
      <w:r>
        <w:rPr>
          <w:b/>
          <w:bCs/>
          <w:sz w:val="27"/>
          <w:szCs w:val="27"/>
          <w:rtl/>
        </w:rPr>
        <w:t>تیز کردن و بی آرام کردن» و در اصطلاح تجوید عبارت از سرعت و سهولت تلفظ حروف است</w:t>
      </w:r>
      <w:r>
        <w:rPr>
          <w:b/>
          <w:bCs/>
          <w:sz w:val="27"/>
          <w:szCs w:val="27"/>
        </w:rPr>
        <w:t>.</w:t>
      </w:r>
      <w:proofErr w:type="gramEnd"/>
      <w:r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  <w:rtl/>
        </w:rPr>
        <w:t>حروف اذلاق شش حرفاست که در عبارت «فرَّ من لبّ» گرد آمده است. واقعیت این است که</w:t>
      </w:r>
      <w:r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  <w:rtl/>
        </w:rPr>
        <w:t>این دو صفت هیچگونه کاربرد عملی در تجوید ندارد و حتی برخی از علمای تجوید نامی از</w:t>
      </w:r>
      <w:r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  <w:rtl/>
        </w:rPr>
        <w:t>این دو صفت در آثارشان نیاورده‌اند</w:t>
      </w:r>
      <w:r>
        <w:rPr>
          <w:b/>
          <w:bCs/>
          <w:sz w:val="27"/>
          <w:szCs w:val="27"/>
        </w:rPr>
        <w:t>.</w:t>
      </w:r>
    </w:p>
    <w:p w:rsidR="000975CA" w:rsidRDefault="000975CA"/>
    <w:sectPr w:rsidR="000975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975CA"/>
    <w:rsid w:val="00097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97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76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8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81703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28938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057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863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294</Words>
  <Characters>1678</Characters>
  <Application>Microsoft Office Word</Application>
  <DocSecurity>0</DocSecurity>
  <Lines>13</Lines>
  <Paragraphs>3</Paragraphs>
  <ScaleCrop>false</ScaleCrop>
  <Company/>
  <LinksUpToDate>false</LinksUpToDate>
  <CharactersWithSpaces>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</dc:creator>
  <cp:keywords/>
  <dc:description/>
  <cp:lastModifiedBy>samira</cp:lastModifiedBy>
  <cp:revision>1</cp:revision>
  <dcterms:created xsi:type="dcterms:W3CDTF">2010-07-04T16:18:00Z</dcterms:created>
  <dcterms:modified xsi:type="dcterms:W3CDTF">2010-07-04T16:19:00Z</dcterms:modified>
</cp:coreProperties>
</file>